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35A3" w14:textId="7DBA79BC" w:rsidR="002B632D" w:rsidRDefault="002B632D">
      <w:r>
        <w:t>For those recommending Nervous System RESET:</w:t>
      </w:r>
    </w:p>
    <w:p w14:paraId="75DD12A9" w14:textId="3D21D6DB" w:rsidR="002B632D" w:rsidRDefault="002B632D"/>
    <w:p w14:paraId="563C53F8" w14:textId="636E24B6" w:rsidR="002B632D" w:rsidRDefault="002B632D"/>
    <w:p w14:paraId="13834F3C" w14:textId="2471D440" w:rsidR="002B632D" w:rsidRDefault="002B632D">
      <w:r>
        <w:t>Hi _______</w:t>
      </w:r>
    </w:p>
    <w:p w14:paraId="3DE852EC" w14:textId="14C20001" w:rsidR="002B632D" w:rsidRDefault="002B632D"/>
    <w:p w14:paraId="7186D8CA" w14:textId="2EFA5B0B" w:rsidR="002B632D" w:rsidRDefault="002B632D">
      <w:r>
        <w:t xml:space="preserve">This framework for working with your Nervous System is effective on so many levels. I’ll include a few of the key points, and I’ll provide a short article comparing it to other similar work. I’ll also include an article published on Medium by Janis AND two very short video clips from organic conversations Janis had with people who have done Nervous System RESET. </w:t>
      </w:r>
    </w:p>
    <w:p w14:paraId="55838A1D" w14:textId="32566190" w:rsidR="002B632D" w:rsidRDefault="002B632D"/>
    <w:p w14:paraId="05A59299" w14:textId="77777777" w:rsidR="002B632D" w:rsidRDefault="00000000">
      <w:hyperlink r:id="rId5" w:history="1">
        <w:r w:rsidR="002B632D" w:rsidRPr="002B632D">
          <w:rPr>
            <w:rStyle w:val="Hyperlink"/>
          </w:rPr>
          <w:t>Published Article link</w:t>
        </w:r>
      </w:hyperlink>
      <w:r w:rsidR="002B632D">
        <w:t xml:space="preserve"> – Recent article written by Janis published in Medium</w:t>
      </w:r>
    </w:p>
    <w:p w14:paraId="5C793B8F" w14:textId="77777777" w:rsidR="002B632D" w:rsidRDefault="002B632D"/>
    <w:p w14:paraId="294ECB2F" w14:textId="77777777" w:rsidR="002B632D" w:rsidRDefault="00000000">
      <w:hyperlink r:id="rId6" w:history="1">
        <w:r w:rsidR="002B632D" w:rsidRPr="002B632D">
          <w:rPr>
            <w:rStyle w:val="Hyperlink"/>
          </w:rPr>
          <w:t xml:space="preserve">Clip of Marcia Wade </w:t>
        </w:r>
      </w:hyperlink>
      <w:r w:rsidR="002B632D">
        <w:t>– Super short, check it out</w:t>
      </w:r>
    </w:p>
    <w:p w14:paraId="719A00BC" w14:textId="77777777" w:rsidR="002B632D" w:rsidRDefault="002B632D"/>
    <w:p w14:paraId="36E9A1C9" w14:textId="74303AA9" w:rsidR="002B632D" w:rsidRDefault="00000000">
      <w:hyperlink r:id="rId7" w:history="1">
        <w:r w:rsidR="002B632D" w:rsidRPr="002B632D">
          <w:rPr>
            <w:rStyle w:val="Hyperlink"/>
          </w:rPr>
          <w:t>Clip of Audrey Marie</w:t>
        </w:r>
      </w:hyperlink>
      <w:r w:rsidR="002B632D">
        <w:t xml:space="preserve"> – again, super short </w:t>
      </w:r>
    </w:p>
    <w:p w14:paraId="79474AB2" w14:textId="3F097EAF" w:rsidR="002B632D" w:rsidRDefault="002B632D"/>
    <w:p w14:paraId="6A4DC854" w14:textId="73D9FDD7" w:rsidR="002B632D" w:rsidRDefault="002B632D" w:rsidP="002B632D">
      <w:pPr>
        <w:pStyle w:val="ListParagraph"/>
        <w:numPr>
          <w:ilvl w:val="0"/>
          <w:numId w:val="2"/>
        </w:numPr>
      </w:pPr>
      <w:r>
        <w:t>The overview is that you are learning to have an allyship with your primal animal body, your Autonomic Nervous System. This is creating a more loving relationship with your being</w:t>
      </w:r>
    </w:p>
    <w:p w14:paraId="0CEC200A" w14:textId="5995C7B8" w:rsidR="002B632D" w:rsidRDefault="002B632D"/>
    <w:p w14:paraId="621BBE80" w14:textId="30674A2E" w:rsidR="002B632D" w:rsidRDefault="002B632D" w:rsidP="002B632D">
      <w:pPr>
        <w:pStyle w:val="ListParagraph"/>
        <w:numPr>
          <w:ilvl w:val="0"/>
          <w:numId w:val="2"/>
        </w:numPr>
      </w:pPr>
      <w:r>
        <w:t>There is a way to track and respond using a few different tools you will learn</w:t>
      </w:r>
    </w:p>
    <w:p w14:paraId="05959C22" w14:textId="57937A86" w:rsidR="002B632D" w:rsidRDefault="002B632D"/>
    <w:p w14:paraId="4FD04D08" w14:textId="10DA971B" w:rsidR="002B632D" w:rsidRDefault="002B632D" w:rsidP="002B632D">
      <w:pPr>
        <w:pStyle w:val="ListParagraph"/>
        <w:numPr>
          <w:ilvl w:val="0"/>
          <w:numId w:val="2"/>
        </w:numPr>
      </w:pPr>
      <w:r>
        <w:t>The</w:t>
      </w:r>
      <w:r w:rsidR="003076FA">
        <w:t>se</w:t>
      </w:r>
      <w:r>
        <w:t xml:space="preserve"> are VERY short practices that are simple, easy, not remotely time consuming. </w:t>
      </w:r>
    </w:p>
    <w:p w14:paraId="7561E05A" w14:textId="46E8D089" w:rsidR="002B632D" w:rsidRDefault="002B632D"/>
    <w:p w14:paraId="6C94EAB6" w14:textId="56368996" w:rsidR="002B632D" w:rsidRDefault="002B632D" w:rsidP="002B632D">
      <w:pPr>
        <w:pStyle w:val="ListParagraph"/>
        <w:numPr>
          <w:ilvl w:val="0"/>
          <w:numId w:val="2"/>
        </w:numPr>
      </w:pPr>
      <w:r>
        <w:t xml:space="preserve">The practices create new neuropathways, which move you toward ‘safety physiology’ </w:t>
      </w:r>
    </w:p>
    <w:p w14:paraId="05493369" w14:textId="6445F68B" w:rsidR="002B632D" w:rsidRDefault="002B632D"/>
    <w:p w14:paraId="6B102390" w14:textId="0800AE1F" w:rsidR="002B632D" w:rsidRDefault="002B632D" w:rsidP="002B632D">
      <w:pPr>
        <w:pStyle w:val="ListParagraph"/>
        <w:numPr>
          <w:ilvl w:val="0"/>
          <w:numId w:val="2"/>
        </w:numPr>
      </w:pPr>
      <w:r>
        <w:t xml:space="preserve">There is a Restorative Tremor practice that discharges fight/fight/freeze physiology </w:t>
      </w:r>
    </w:p>
    <w:p w14:paraId="1D248274" w14:textId="1CAD4F8B" w:rsidR="002B632D" w:rsidRDefault="002B632D"/>
    <w:p w14:paraId="3FD15233" w14:textId="3E43DB8B" w:rsidR="002B632D" w:rsidRDefault="002B632D" w:rsidP="002B632D">
      <w:pPr>
        <w:pStyle w:val="ListParagraph"/>
        <w:numPr>
          <w:ilvl w:val="0"/>
          <w:numId w:val="2"/>
        </w:numPr>
      </w:pPr>
      <w:r>
        <w:t>The cost is $</w:t>
      </w:r>
      <w:r w:rsidR="005D7BAF">
        <w:t xml:space="preserve">555 </w:t>
      </w:r>
      <w:r>
        <w:t>for</w:t>
      </w:r>
      <w:r w:rsidR="005D7BAF">
        <w:t>:</w:t>
      </w:r>
    </w:p>
    <w:p w14:paraId="2BABF237" w14:textId="77777777" w:rsidR="005D7BAF" w:rsidRDefault="005D7BAF" w:rsidP="005D7BAF">
      <w:pPr>
        <w:pStyle w:val="ListParagraph"/>
      </w:pPr>
    </w:p>
    <w:p w14:paraId="5811530D" w14:textId="515DBFF9" w:rsidR="005D7BAF" w:rsidRDefault="005D7BAF" w:rsidP="005D7BAF">
      <w:pPr>
        <w:pStyle w:val="ListParagraph"/>
        <w:numPr>
          <w:ilvl w:val="0"/>
          <w:numId w:val="3"/>
        </w:numPr>
      </w:pPr>
      <w:r>
        <w:t>1 intake session</w:t>
      </w:r>
    </w:p>
    <w:p w14:paraId="0AB7F0EE" w14:textId="789DFA51" w:rsidR="005D7BAF" w:rsidRDefault="005D7BAF" w:rsidP="005D7BAF">
      <w:pPr>
        <w:pStyle w:val="ListParagraph"/>
        <w:numPr>
          <w:ilvl w:val="0"/>
          <w:numId w:val="3"/>
        </w:numPr>
      </w:pPr>
      <w:r>
        <w:t>6 Nervous System RESET Sessions</w:t>
      </w:r>
    </w:p>
    <w:p w14:paraId="083C8873" w14:textId="5E7CF804" w:rsidR="005D7BAF" w:rsidRDefault="005D7BAF" w:rsidP="005D7BAF">
      <w:pPr>
        <w:pStyle w:val="ListParagraph"/>
        <w:numPr>
          <w:ilvl w:val="0"/>
          <w:numId w:val="3"/>
        </w:numPr>
      </w:pPr>
      <w:r>
        <w:t>3 Check in sessions</w:t>
      </w:r>
    </w:p>
    <w:p w14:paraId="1F59A273" w14:textId="77777777" w:rsidR="002B632D" w:rsidRDefault="002B632D" w:rsidP="002B632D">
      <w:pPr>
        <w:pStyle w:val="ListParagraph"/>
      </w:pPr>
    </w:p>
    <w:p w14:paraId="10A83082" w14:textId="5253A15F" w:rsidR="002B632D" w:rsidRDefault="002B632D" w:rsidP="002B632D">
      <w:pPr>
        <w:pStyle w:val="ListParagraph"/>
        <w:numPr>
          <w:ilvl w:val="0"/>
          <w:numId w:val="2"/>
        </w:numPr>
      </w:pPr>
      <w:r>
        <w:t xml:space="preserve">In some </w:t>
      </w:r>
      <w:r w:rsidR="00B71355">
        <w:t>cases,</w:t>
      </w:r>
      <w:r>
        <w:t xml:space="preserve"> you can use FSA, HSA </w:t>
      </w:r>
    </w:p>
    <w:p w14:paraId="207F4F0C" w14:textId="77777777" w:rsidR="00E81B63" w:rsidRDefault="00E81B63" w:rsidP="00E81B63">
      <w:pPr>
        <w:pStyle w:val="ListParagraph"/>
      </w:pPr>
    </w:p>
    <w:p w14:paraId="546ACE75" w14:textId="00C93C0D" w:rsidR="00E81B63" w:rsidRDefault="00E81B63" w:rsidP="002B632D">
      <w:pPr>
        <w:pStyle w:val="ListParagraph"/>
        <w:numPr>
          <w:ilvl w:val="0"/>
          <w:numId w:val="2"/>
        </w:numPr>
      </w:pPr>
      <w:r>
        <w:t xml:space="preserve">Janis offers a </w:t>
      </w:r>
      <w:r w:rsidR="005D7BAF">
        <w:t>30</w:t>
      </w:r>
      <w:r>
        <w:t xml:space="preserve"> minute </w:t>
      </w:r>
      <w:r w:rsidR="005D7BAF">
        <w:t>consult via Zoom</w:t>
      </w:r>
      <w:r>
        <w:t xml:space="preserve"> </w:t>
      </w:r>
    </w:p>
    <w:p w14:paraId="18E14987" w14:textId="77777777" w:rsidR="002B632D" w:rsidRDefault="002B632D" w:rsidP="002B632D">
      <w:pPr>
        <w:pStyle w:val="ListParagraph"/>
      </w:pPr>
    </w:p>
    <w:p w14:paraId="52A4D737" w14:textId="2B2EF10A" w:rsidR="002B632D" w:rsidRDefault="002B632D" w:rsidP="002B632D"/>
    <w:p w14:paraId="42E1D563" w14:textId="707D4999" w:rsidR="002B632D" w:rsidRDefault="002B632D" w:rsidP="002B632D">
      <w:r>
        <w:t>Janis M Fish C-IAYT (Certified Yoga Therapist), Nervous System RESET, Events</w:t>
      </w:r>
    </w:p>
    <w:p w14:paraId="117D7602" w14:textId="39C870B9" w:rsidR="00630CB2" w:rsidRDefault="00630CB2" w:rsidP="002B632D">
      <w:r>
        <w:t>Fully Certified and Insured as a practitioner of both modalities</w:t>
      </w:r>
    </w:p>
    <w:p w14:paraId="689EEA47" w14:textId="627DE2A3" w:rsidR="002B632D" w:rsidRDefault="00000000" w:rsidP="002B632D">
      <w:pPr>
        <w:rPr>
          <w:rStyle w:val="Hyperlink"/>
        </w:rPr>
      </w:pPr>
      <w:hyperlink r:id="rId8" w:history="1">
        <w:r w:rsidR="002B632D" w:rsidRPr="002B632D">
          <w:rPr>
            <w:rStyle w:val="Hyperlink"/>
          </w:rPr>
          <w:t>https://www.embodimentjanis.com/nervous-system-reset.html</w:t>
        </w:r>
      </w:hyperlink>
    </w:p>
    <w:p w14:paraId="126C7E5B" w14:textId="673820A7" w:rsidR="00B71355" w:rsidRDefault="00B71355" w:rsidP="002B632D">
      <w:pPr>
        <w:rPr>
          <w:rStyle w:val="Hyperlink"/>
        </w:rPr>
      </w:pPr>
    </w:p>
    <w:p w14:paraId="6F499E53" w14:textId="3A62FDDB" w:rsidR="00B71355" w:rsidRPr="00B71355" w:rsidRDefault="00B71355" w:rsidP="002B632D">
      <w:r w:rsidRPr="00B71355">
        <w:rPr>
          <w:rStyle w:val="Hyperlink"/>
          <w:b/>
          <w:bCs/>
          <w:u w:val="none"/>
        </w:rPr>
        <w:lastRenderedPageBreak/>
        <w:t>P.S</w:t>
      </w:r>
      <w:r w:rsidRPr="00B71355">
        <w:rPr>
          <w:rStyle w:val="Hyperlink"/>
          <w:u w:val="none"/>
        </w:rPr>
        <w:t xml:space="preserve">. If you are REALLY interested and want a little more information </w:t>
      </w:r>
      <w:proofErr w:type="gramStart"/>
      <w:r w:rsidRPr="00B71355">
        <w:rPr>
          <w:rStyle w:val="Hyperlink"/>
          <w:u w:val="none"/>
        </w:rPr>
        <w:t>watch</w:t>
      </w:r>
      <w:proofErr w:type="gramEnd"/>
      <w:r w:rsidRPr="00B71355">
        <w:rPr>
          <w:rStyle w:val="Hyperlink"/>
          <w:u w:val="none"/>
        </w:rPr>
        <w:t xml:space="preserve"> the video Nervous System 101 via the link above. It’s the way we would first begin if we do end up working together. </w:t>
      </w:r>
    </w:p>
    <w:p w14:paraId="43CA8355" w14:textId="4B1D32BD" w:rsidR="002B632D" w:rsidRPr="00B71355" w:rsidRDefault="002B632D"/>
    <w:p w14:paraId="3A3054DA" w14:textId="77777777" w:rsidR="002B632D" w:rsidRDefault="002B632D"/>
    <w:sectPr w:rsidR="002B632D" w:rsidSect="0089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92EC1"/>
    <w:multiLevelType w:val="hybridMultilevel"/>
    <w:tmpl w:val="D49E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74BCF"/>
    <w:multiLevelType w:val="hybridMultilevel"/>
    <w:tmpl w:val="FCA84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B334517"/>
    <w:multiLevelType w:val="hybridMultilevel"/>
    <w:tmpl w:val="7F46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419517">
    <w:abstractNumId w:val="0"/>
  </w:num>
  <w:num w:numId="2" w16cid:durableId="1502240379">
    <w:abstractNumId w:val="2"/>
  </w:num>
  <w:num w:numId="3" w16cid:durableId="504899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2D"/>
    <w:rsid w:val="001E1C66"/>
    <w:rsid w:val="002B632D"/>
    <w:rsid w:val="003076FA"/>
    <w:rsid w:val="005D7BAF"/>
    <w:rsid w:val="00630CB2"/>
    <w:rsid w:val="0063295A"/>
    <w:rsid w:val="007D5802"/>
    <w:rsid w:val="00897F0C"/>
    <w:rsid w:val="00B4761E"/>
    <w:rsid w:val="00B71355"/>
    <w:rsid w:val="00E35455"/>
    <w:rsid w:val="00E81B63"/>
    <w:rsid w:val="00EC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6DBFC"/>
  <w14:defaultImageDpi w14:val="32767"/>
  <w15:chartTrackingRefBased/>
  <w15:docId w15:val="{310C4580-BE4A-474A-AFF5-A3474170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32D"/>
    <w:pPr>
      <w:ind w:left="720"/>
      <w:contextualSpacing/>
    </w:pPr>
  </w:style>
  <w:style w:type="character" w:styleId="Hyperlink">
    <w:name w:val="Hyperlink"/>
    <w:basedOn w:val="DefaultParagraphFont"/>
    <w:uiPriority w:val="99"/>
    <w:unhideWhenUsed/>
    <w:rsid w:val="002B632D"/>
    <w:rPr>
      <w:color w:val="0563C1" w:themeColor="hyperlink"/>
      <w:u w:val="single"/>
    </w:rPr>
  </w:style>
  <w:style w:type="character" w:styleId="UnresolvedMention">
    <w:name w:val="Unresolved Mention"/>
    <w:basedOn w:val="DefaultParagraphFont"/>
    <w:uiPriority w:val="99"/>
    <w:rsid w:val="002B6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odimentjanis.com/nervous-system-reset.html" TargetMode="External"/><Relationship Id="rId3" Type="http://schemas.openxmlformats.org/officeDocument/2006/relationships/settings" Target="settings.xml"/><Relationship Id="rId7" Type="http://schemas.openxmlformats.org/officeDocument/2006/relationships/hyperlink" Target="https://youtu.be/2mi4HMqQC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nkw3-Jg1qM" TargetMode="External"/><Relationship Id="rId5" Type="http://schemas.openxmlformats.org/officeDocument/2006/relationships/hyperlink" Target="https://medium.com/@hercurrent/the-nervous-system-revolution-what-actually-works-f236359249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Fish</dc:creator>
  <cp:keywords/>
  <dc:description/>
  <cp:lastModifiedBy>Janis Fish</cp:lastModifiedBy>
  <cp:revision>2</cp:revision>
  <dcterms:created xsi:type="dcterms:W3CDTF">2024-01-19T18:12:00Z</dcterms:created>
  <dcterms:modified xsi:type="dcterms:W3CDTF">2024-01-19T18:12:00Z</dcterms:modified>
</cp:coreProperties>
</file>